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7B" w:rsidRDefault="005C4F7B" w:rsidP="00DF56C0">
      <w:pPr>
        <w:pStyle w:val="a3"/>
        <w:spacing w:before="0" w:beforeAutospacing="0" w:after="0" w:afterAutospacing="0" w:line="360" w:lineRule="auto"/>
        <w:jc w:val="center"/>
        <w:textAlignment w:val="baseline"/>
        <w:rPr>
          <w:b/>
          <w:sz w:val="32"/>
          <w:szCs w:val="28"/>
        </w:rPr>
      </w:pPr>
      <w:r w:rsidRPr="00DF56C0">
        <w:rPr>
          <w:b/>
          <w:sz w:val="32"/>
          <w:szCs w:val="28"/>
        </w:rPr>
        <w:t>Методическая разработка урока английского языка</w:t>
      </w:r>
    </w:p>
    <w:p w:rsidR="00DF56C0" w:rsidRPr="00DF56C0" w:rsidRDefault="00DF56C0" w:rsidP="00DF56C0">
      <w:pPr>
        <w:pStyle w:val="a3"/>
        <w:spacing w:before="0" w:beforeAutospacing="0" w:after="0" w:afterAutospacing="0" w:line="360" w:lineRule="auto"/>
        <w:jc w:val="center"/>
        <w:textAlignment w:val="baseline"/>
        <w:rPr>
          <w:b/>
          <w:sz w:val="32"/>
          <w:szCs w:val="28"/>
        </w:rPr>
      </w:pPr>
    </w:p>
    <w:p w:rsidR="00DF56C0" w:rsidRDefault="00DF56C0" w:rsidP="003D4588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старших классов,</w:t>
      </w:r>
    </w:p>
    <w:p w:rsidR="00DF56C0" w:rsidRPr="00DF56C0" w:rsidRDefault="00DF56C0" w:rsidP="003D4588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F56C0">
        <w:rPr>
          <w:b/>
          <w:sz w:val="28"/>
          <w:szCs w:val="28"/>
        </w:rPr>
        <w:t>по теме:</w:t>
      </w:r>
      <w:r w:rsidRPr="003D4588">
        <w:rPr>
          <w:sz w:val="28"/>
          <w:szCs w:val="28"/>
        </w:rPr>
        <w:t xml:space="preserve"> </w:t>
      </w:r>
      <w:r>
        <w:rPr>
          <w:sz w:val="28"/>
          <w:szCs w:val="28"/>
        </w:rPr>
        <w:t>70-летие Победы в Великой Отечественной Войне,</w:t>
      </w:r>
    </w:p>
    <w:p w:rsidR="005C4F7B" w:rsidRPr="00DF56C0" w:rsidRDefault="005C4F7B" w:rsidP="003D4588">
      <w:pPr>
        <w:spacing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  <w:r w:rsidRPr="003D4588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3D4588">
        <w:rPr>
          <w:rFonts w:ascii="Times New Roman" w:hAnsi="Times New Roman" w:cs="Times New Roman"/>
          <w:sz w:val="28"/>
          <w:szCs w:val="28"/>
        </w:rPr>
        <w:t xml:space="preserve">ознакомить учащихся с празднованием </w:t>
      </w:r>
      <w:r w:rsidR="00DF56C0">
        <w:rPr>
          <w:rFonts w:ascii="Times New Roman" w:hAnsi="Times New Roman" w:cs="Times New Roman"/>
          <w:sz w:val="28"/>
          <w:szCs w:val="28"/>
        </w:rPr>
        <w:t xml:space="preserve">годовщины </w:t>
      </w:r>
      <w:r w:rsidRPr="003D4588">
        <w:rPr>
          <w:rFonts w:ascii="Times New Roman" w:hAnsi="Times New Roman" w:cs="Times New Roman"/>
          <w:sz w:val="28"/>
          <w:szCs w:val="28"/>
        </w:rPr>
        <w:t>Дня Победы,</w:t>
      </w:r>
      <w:r w:rsidR="00DF56C0">
        <w:rPr>
          <w:rFonts w:ascii="Times New Roman" w:hAnsi="Times New Roman" w:cs="Times New Roman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</w:rPr>
        <w:t>развит</w:t>
      </w:r>
      <w:r w:rsidR="007C3A00">
        <w:rPr>
          <w:rFonts w:ascii="Times New Roman" w:hAnsi="Times New Roman" w:cs="Times New Roman"/>
          <w:sz w:val="28"/>
          <w:szCs w:val="28"/>
        </w:rPr>
        <w:t>ь</w:t>
      </w:r>
      <w:r w:rsidRPr="003D4588">
        <w:rPr>
          <w:rFonts w:ascii="Times New Roman" w:hAnsi="Times New Roman" w:cs="Times New Roman"/>
          <w:sz w:val="28"/>
          <w:szCs w:val="28"/>
        </w:rPr>
        <w:t xml:space="preserve"> иноязычн</w:t>
      </w:r>
      <w:r w:rsidR="007C3A00">
        <w:rPr>
          <w:rFonts w:ascii="Times New Roman" w:hAnsi="Times New Roman" w:cs="Times New Roman"/>
          <w:sz w:val="28"/>
          <w:szCs w:val="28"/>
        </w:rPr>
        <w:t>ую</w:t>
      </w:r>
      <w:r w:rsidRPr="003D4588">
        <w:rPr>
          <w:rFonts w:ascii="Times New Roman" w:hAnsi="Times New Roman" w:cs="Times New Roman"/>
          <w:sz w:val="28"/>
          <w:szCs w:val="28"/>
        </w:rPr>
        <w:t xml:space="preserve"> коммун</w:t>
      </w:r>
      <w:r w:rsidR="00DF56C0">
        <w:rPr>
          <w:rFonts w:ascii="Times New Roman" w:hAnsi="Times New Roman" w:cs="Times New Roman"/>
          <w:sz w:val="28"/>
          <w:szCs w:val="28"/>
        </w:rPr>
        <w:t>икативной компетенции учащихся.</w:t>
      </w:r>
      <w:r w:rsidRPr="003D4588">
        <w:rPr>
          <w:rFonts w:ascii="Times New Roman" w:hAnsi="Times New Roman" w:cs="Times New Roman"/>
          <w:sz w:val="28"/>
          <w:szCs w:val="28"/>
        </w:rPr>
        <w:br/>
      </w:r>
      <w:r w:rsidRPr="003D4588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3D4588">
        <w:rPr>
          <w:rFonts w:ascii="Times New Roman" w:hAnsi="Times New Roman" w:cs="Times New Roman"/>
          <w:sz w:val="28"/>
          <w:szCs w:val="28"/>
        </w:rPr>
        <w:br/>
      </w:r>
      <w:r w:rsidR="00DF56C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D4588">
        <w:rPr>
          <w:rFonts w:ascii="Times New Roman" w:hAnsi="Times New Roman" w:cs="Times New Roman"/>
          <w:b/>
          <w:sz w:val="28"/>
          <w:szCs w:val="28"/>
        </w:rPr>
        <w:t>Развивающий аспект: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7B" w:rsidRPr="003D4588" w:rsidRDefault="005C4F7B" w:rsidP="003D4588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 xml:space="preserve">развивать языковую догадку, память, внимание, </w:t>
      </w:r>
    </w:p>
    <w:p w:rsidR="005C4F7B" w:rsidRPr="003D4588" w:rsidRDefault="005C4F7B" w:rsidP="003D4588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повышать мотивацию к изучению иностранного языка,</w:t>
      </w:r>
    </w:p>
    <w:p w:rsidR="005C4F7B" w:rsidRPr="003D4588" w:rsidRDefault="005C4F7B" w:rsidP="003D4588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развивать умение выборочно понимать на слух необходимую информацию,</w:t>
      </w:r>
    </w:p>
    <w:p w:rsidR="005C4F7B" w:rsidRPr="003D4588" w:rsidRDefault="005C4F7B" w:rsidP="003D4588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развивать умение выбирать нужную информацию из прослушанного текста.</w:t>
      </w:r>
    </w:p>
    <w:p w:rsidR="005C4F7B" w:rsidRPr="003D4588" w:rsidRDefault="00DF56C0" w:rsidP="003D45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4F7B" w:rsidRPr="003D4588">
        <w:rPr>
          <w:rFonts w:ascii="Times New Roman" w:hAnsi="Times New Roman" w:cs="Times New Roman"/>
          <w:b/>
          <w:sz w:val="28"/>
          <w:szCs w:val="28"/>
        </w:rPr>
        <w:t>Воспитательный аспект:</w:t>
      </w:r>
      <w:r w:rsidR="005C4F7B" w:rsidRPr="003D4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7B" w:rsidRPr="003D4588" w:rsidRDefault="005C4F7B" w:rsidP="003D458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воспитывать уважение к людям, защищавшим свою Родину,</w:t>
      </w:r>
    </w:p>
    <w:p w:rsidR="005C4F7B" w:rsidRPr="003D4588" w:rsidRDefault="005C4F7B" w:rsidP="003D458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воспитывать культуру общения в разных видах речевой деятельности,</w:t>
      </w:r>
    </w:p>
    <w:p w:rsidR="005C4F7B" w:rsidRPr="003D4588" w:rsidRDefault="005C4F7B" w:rsidP="003D458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воспитывать уважение к культурным традициям родной страны,</w:t>
      </w:r>
    </w:p>
    <w:p w:rsidR="005C4F7B" w:rsidRPr="003D4588" w:rsidRDefault="005C4F7B" w:rsidP="003D458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воспитывать любовь к Родине, чувство патриотизма.</w:t>
      </w:r>
    </w:p>
    <w:p w:rsidR="005C4F7B" w:rsidRPr="003D4588" w:rsidRDefault="00DF56C0" w:rsidP="003D45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4F7B" w:rsidRPr="003D4588">
        <w:rPr>
          <w:rFonts w:ascii="Times New Roman" w:hAnsi="Times New Roman" w:cs="Times New Roman"/>
          <w:b/>
          <w:sz w:val="28"/>
          <w:szCs w:val="28"/>
        </w:rPr>
        <w:t>Учебный аспект:</w:t>
      </w:r>
      <w:r w:rsidR="005C4F7B" w:rsidRPr="003D4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7B" w:rsidRPr="003D4588" w:rsidRDefault="005C4F7B" w:rsidP="003D4588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приобретать знания об истории своей страны,</w:t>
      </w:r>
    </w:p>
    <w:p w:rsidR="005C4F7B" w:rsidRPr="003D4588" w:rsidRDefault="005C4F7B" w:rsidP="003D4588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закрепление лексики по теме «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Victory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Pr="003D4588">
        <w:rPr>
          <w:rFonts w:ascii="Times New Roman" w:hAnsi="Times New Roman" w:cs="Times New Roman"/>
          <w:sz w:val="28"/>
          <w:szCs w:val="28"/>
        </w:rPr>
        <w:t xml:space="preserve"> »,</w:t>
      </w:r>
    </w:p>
    <w:p w:rsidR="005C4F7B" w:rsidRPr="003D4588" w:rsidRDefault="005C4F7B" w:rsidP="003D4588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 xml:space="preserve">развитие навыка </w:t>
      </w:r>
      <w:proofErr w:type="spellStart"/>
      <w:r w:rsidRPr="003D458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D4588">
        <w:rPr>
          <w:rFonts w:ascii="Times New Roman" w:hAnsi="Times New Roman" w:cs="Times New Roman"/>
          <w:sz w:val="28"/>
          <w:szCs w:val="28"/>
        </w:rPr>
        <w:t>,</w:t>
      </w:r>
    </w:p>
    <w:p w:rsidR="005C4F7B" w:rsidRPr="003D4588" w:rsidRDefault="005C4F7B" w:rsidP="003D4588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>тренировка лексических и фонетических навыков.</w:t>
      </w:r>
    </w:p>
    <w:p w:rsidR="003D4588" w:rsidRPr="00254A71" w:rsidRDefault="005C4F7B" w:rsidP="003D45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56C0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D4588">
        <w:rPr>
          <w:rFonts w:ascii="Times New Roman" w:hAnsi="Times New Roman" w:cs="Times New Roman"/>
          <w:sz w:val="28"/>
          <w:szCs w:val="28"/>
        </w:rPr>
        <w:t xml:space="preserve"> интерактивная доска</w:t>
      </w:r>
      <w:r w:rsidR="00DF56C0">
        <w:rPr>
          <w:rFonts w:ascii="Times New Roman" w:hAnsi="Times New Roman" w:cs="Times New Roman"/>
          <w:sz w:val="28"/>
          <w:szCs w:val="28"/>
        </w:rPr>
        <w:t>, раздаточный материал.</w:t>
      </w:r>
    </w:p>
    <w:p w:rsidR="00DF56C0" w:rsidRDefault="00DF56C0" w:rsidP="003922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4F7B" w:rsidRPr="003D4588" w:rsidRDefault="005C4F7B" w:rsidP="003D45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lastRenderedPageBreak/>
        <w:t>Ход урока</w:t>
      </w:r>
    </w:p>
    <w:p w:rsidR="005C4F7B" w:rsidRPr="003D4588" w:rsidRDefault="005C4F7B" w:rsidP="003D4588">
      <w:pPr>
        <w:spacing w:before="100" w:beforeAutospacing="1" w:after="12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.Организационный момент:</w:t>
      </w:r>
    </w:p>
    <w:p w:rsidR="005C4F7B" w:rsidRPr="003D4588" w:rsidRDefault="005C4F7B" w:rsidP="003D4588">
      <w:pPr>
        <w:spacing w:after="12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D4588">
        <w:rPr>
          <w:rFonts w:ascii="Times New Roman" w:hAnsi="Times New Roman" w:cs="Times New Roman"/>
          <w:sz w:val="28"/>
          <w:szCs w:val="28"/>
          <w:lang w:val="en-US"/>
        </w:rPr>
        <w:t>Good morning, boys and girl! Sit down, please.  I’m glad to see you. How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today</w:t>
      </w:r>
      <w:r w:rsidRPr="003D4588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(Доброе утро, мальчики и девочки!</w:t>
      </w:r>
      <w:proofErr w:type="gramEnd"/>
      <w:r w:rsidRPr="003D4588">
        <w:rPr>
          <w:rFonts w:ascii="Times New Roman" w:hAnsi="Times New Roman" w:cs="Times New Roman"/>
          <w:sz w:val="28"/>
          <w:szCs w:val="28"/>
        </w:rPr>
        <w:t xml:space="preserve"> Садитесь, пожалуйста. Я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</w:rPr>
        <w:t>рада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</w:rPr>
        <w:t>вас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</w:rPr>
        <w:t>видеть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Как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4588">
        <w:rPr>
          <w:rFonts w:ascii="Times New Roman" w:hAnsi="Times New Roman" w:cs="Times New Roman"/>
          <w:sz w:val="28"/>
          <w:szCs w:val="28"/>
        </w:rPr>
        <w:t>дела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>?)</w:t>
      </w:r>
      <w:proofErr w:type="gramEnd"/>
    </w:p>
    <w:p w:rsidR="005C4F7B" w:rsidRPr="003D4588" w:rsidRDefault="005C4F7B" w:rsidP="003D4588">
      <w:pPr>
        <w:pStyle w:val="a3"/>
        <w:spacing w:after="12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D4588">
        <w:rPr>
          <w:sz w:val="28"/>
          <w:szCs w:val="28"/>
          <w:lang w:val="en-US"/>
        </w:rPr>
        <w:t>Today our lesson is devoted the great holiday in Russia. We are going to talk about</w:t>
      </w:r>
      <w:r w:rsidRPr="003D4588">
        <w:rPr>
          <w:rStyle w:val="c0"/>
          <w:sz w:val="28"/>
          <w:szCs w:val="28"/>
          <w:lang w:val="en-US"/>
        </w:rPr>
        <w:t xml:space="preserve"> the Great Patriotic War and </w:t>
      </w:r>
      <w:r w:rsidRPr="003D4588">
        <w:rPr>
          <w:sz w:val="28"/>
          <w:szCs w:val="28"/>
          <w:lang w:val="en-US"/>
        </w:rPr>
        <w:t>Victory day. Who can tell me what anniversary of Victory day we celebrate this year? … You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are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right</w:t>
      </w:r>
      <w:r w:rsidRPr="003D4588">
        <w:rPr>
          <w:sz w:val="28"/>
          <w:szCs w:val="28"/>
        </w:rPr>
        <w:t xml:space="preserve">! </w:t>
      </w:r>
      <w:r w:rsidRPr="003D4588">
        <w:rPr>
          <w:sz w:val="28"/>
          <w:szCs w:val="28"/>
          <w:lang w:val="en-US"/>
        </w:rPr>
        <w:t>We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celebrate</w:t>
      </w:r>
      <w:r w:rsidRPr="003D4588">
        <w:rPr>
          <w:sz w:val="28"/>
          <w:szCs w:val="28"/>
        </w:rPr>
        <w:t xml:space="preserve"> </w:t>
      </w:r>
      <w:proofErr w:type="gramStart"/>
      <w:r w:rsidRPr="003D4588">
        <w:rPr>
          <w:sz w:val="28"/>
          <w:szCs w:val="28"/>
        </w:rPr>
        <w:t>70</w:t>
      </w:r>
      <w:proofErr w:type="spellStart"/>
      <w:r w:rsidRPr="003D4588">
        <w:rPr>
          <w:sz w:val="28"/>
          <w:szCs w:val="28"/>
          <w:vertAlign w:val="superscript"/>
          <w:lang w:val="en-US"/>
        </w:rPr>
        <w:t>th</w:t>
      </w:r>
      <w:proofErr w:type="spellEnd"/>
      <w:r w:rsidRPr="003D4588">
        <w:rPr>
          <w:sz w:val="28"/>
          <w:szCs w:val="28"/>
        </w:rPr>
        <w:t xml:space="preserve">  </w:t>
      </w:r>
      <w:r w:rsidRPr="003D4588">
        <w:rPr>
          <w:sz w:val="28"/>
          <w:szCs w:val="28"/>
          <w:lang w:val="en-US"/>
        </w:rPr>
        <w:t>anniversary</w:t>
      </w:r>
      <w:proofErr w:type="gramEnd"/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this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year</w:t>
      </w:r>
      <w:r w:rsidRPr="003D4588">
        <w:rPr>
          <w:sz w:val="28"/>
          <w:szCs w:val="28"/>
        </w:rPr>
        <w:t xml:space="preserve">. </w:t>
      </w:r>
      <w:proofErr w:type="gramStart"/>
      <w:r w:rsidRPr="003D4588">
        <w:rPr>
          <w:sz w:val="28"/>
          <w:szCs w:val="28"/>
        </w:rPr>
        <w:t>(Сегодня наш урок посвящен самому важному празднику в России.</w:t>
      </w:r>
      <w:proofErr w:type="gramEnd"/>
      <w:r w:rsidRPr="003D4588">
        <w:rPr>
          <w:sz w:val="28"/>
          <w:szCs w:val="28"/>
        </w:rPr>
        <w:t xml:space="preserve"> Мы будем говорить о Великой Отечественной Войне и о Дне Победы. Кто может ответить, какую годовщину Победы в Великой Отечественной Войне мы отмечаем в этом году? ... Вы</w:t>
      </w:r>
      <w:r w:rsidRPr="003D4588">
        <w:rPr>
          <w:sz w:val="28"/>
          <w:szCs w:val="28"/>
          <w:lang w:val="en-US"/>
        </w:rPr>
        <w:t xml:space="preserve"> </w:t>
      </w:r>
      <w:r w:rsidRPr="003D4588">
        <w:rPr>
          <w:sz w:val="28"/>
          <w:szCs w:val="28"/>
        </w:rPr>
        <w:t>правы</w:t>
      </w:r>
      <w:r w:rsidRPr="003D4588">
        <w:rPr>
          <w:sz w:val="28"/>
          <w:szCs w:val="28"/>
          <w:lang w:val="en-US"/>
        </w:rPr>
        <w:t xml:space="preserve">! </w:t>
      </w:r>
      <w:proofErr w:type="gramStart"/>
      <w:r w:rsidRPr="003D4588">
        <w:rPr>
          <w:sz w:val="28"/>
          <w:szCs w:val="28"/>
        </w:rPr>
        <w:t>Мы</w:t>
      </w:r>
      <w:r w:rsidRPr="003D4588">
        <w:rPr>
          <w:sz w:val="28"/>
          <w:szCs w:val="28"/>
          <w:lang w:val="en-US"/>
        </w:rPr>
        <w:t xml:space="preserve"> </w:t>
      </w:r>
      <w:r w:rsidRPr="003D4588">
        <w:rPr>
          <w:sz w:val="28"/>
          <w:szCs w:val="28"/>
        </w:rPr>
        <w:t>празднуем</w:t>
      </w:r>
      <w:r w:rsidRPr="003D4588">
        <w:rPr>
          <w:sz w:val="28"/>
          <w:szCs w:val="28"/>
          <w:lang w:val="en-US"/>
        </w:rPr>
        <w:t xml:space="preserve"> 70-</w:t>
      </w:r>
      <w:proofErr w:type="spellStart"/>
      <w:r w:rsidRPr="003D4588">
        <w:rPr>
          <w:sz w:val="28"/>
          <w:szCs w:val="28"/>
        </w:rPr>
        <w:t>летие</w:t>
      </w:r>
      <w:proofErr w:type="spellEnd"/>
      <w:r w:rsidRPr="003D4588">
        <w:rPr>
          <w:sz w:val="28"/>
          <w:szCs w:val="28"/>
          <w:lang w:val="en-US"/>
        </w:rPr>
        <w:t xml:space="preserve"> </w:t>
      </w:r>
      <w:r w:rsidRPr="003D4588">
        <w:rPr>
          <w:sz w:val="28"/>
          <w:szCs w:val="28"/>
        </w:rPr>
        <w:t>победы</w:t>
      </w:r>
      <w:r w:rsidRPr="003D4588">
        <w:rPr>
          <w:sz w:val="28"/>
          <w:szCs w:val="28"/>
          <w:lang w:val="en-US"/>
        </w:rPr>
        <w:t>).</w:t>
      </w:r>
      <w:proofErr w:type="gramEnd"/>
    </w:p>
    <w:p w:rsidR="005C4F7B" w:rsidRPr="003D4588" w:rsidRDefault="005C4F7B" w:rsidP="003D4588">
      <w:pPr>
        <w:pStyle w:val="a3"/>
        <w:spacing w:after="120" w:afterAutospacing="0" w:line="360" w:lineRule="auto"/>
        <w:ind w:firstLine="709"/>
        <w:jc w:val="both"/>
        <w:rPr>
          <w:rStyle w:val="c3"/>
          <w:b/>
          <w:sz w:val="28"/>
          <w:szCs w:val="28"/>
          <w:lang w:val="en-US"/>
        </w:rPr>
      </w:pPr>
      <w:r w:rsidRPr="003D4588">
        <w:rPr>
          <w:rStyle w:val="c3"/>
          <w:b/>
          <w:sz w:val="28"/>
          <w:szCs w:val="28"/>
          <w:lang w:val="en-US"/>
        </w:rPr>
        <w:t xml:space="preserve">II. </w:t>
      </w:r>
      <w:r w:rsidRPr="003D4588">
        <w:rPr>
          <w:rStyle w:val="c3"/>
          <w:b/>
          <w:sz w:val="28"/>
          <w:szCs w:val="28"/>
        </w:rPr>
        <w:t>Фонетическая</w:t>
      </w:r>
      <w:r w:rsidRPr="003D4588">
        <w:rPr>
          <w:rStyle w:val="c3"/>
          <w:b/>
          <w:sz w:val="28"/>
          <w:szCs w:val="28"/>
          <w:lang w:val="en-US"/>
        </w:rPr>
        <w:t xml:space="preserve"> </w:t>
      </w:r>
      <w:r w:rsidRPr="003D4588">
        <w:rPr>
          <w:rStyle w:val="c3"/>
          <w:b/>
          <w:sz w:val="28"/>
          <w:szCs w:val="28"/>
        </w:rPr>
        <w:t>зарядка</w:t>
      </w:r>
      <w:r w:rsidRPr="003D4588">
        <w:rPr>
          <w:rStyle w:val="c3"/>
          <w:b/>
          <w:sz w:val="28"/>
          <w:szCs w:val="28"/>
          <w:lang w:val="en-US"/>
        </w:rPr>
        <w:t>:</w:t>
      </w:r>
    </w:p>
    <w:p w:rsidR="005C4F7B" w:rsidRPr="003D4588" w:rsidRDefault="005C4F7B" w:rsidP="003D4588">
      <w:pPr>
        <w:pStyle w:val="a3"/>
        <w:spacing w:after="120" w:afterAutospacing="0" w:line="360" w:lineRule="auto"/>
        <w:ind w:firstLine="709"/>
        <w:jc w:val="both"/>
        <w:rPr>
          <w:sz w:val="28"/>
          <w:szCs w:val="28"/>
        </w:rPr>
      </w:pPr>
      <w:r w:rsidRPr="003D4588">
        <w:rPr>
          <w:sz w:val="28"/>
          <w:szCs w:val="28"/>
          <w:lang w:val="en-US"/>
        </w:rPr>
        <w:t xml:space="preserve">There are a lot of patriotic war songs in our country. One </w:t>
      </w:r>
      <w:r w:rsidR="00A23B27">
        <w:rPr>
          <w:sz w:val="28"/>
          <w:szCs w:val="28"/>
          <w:lang w:val="en-US"/>
        </w:rPr>
        <w:t>o</w:t>
      </w:r>
      <w:r w:rsidRPr="003D4588">
        <w:rPr>
          <w:sz w:val="28"/>
          <w:szCs w:val="28"/>
          <w:lang w:val="en-US"/>
        </w:rPr>
        <w:t xml:space="preserve">f the most famous is “Victory Day”. This song is played every Victory Day and all of you know it. Now we will listen </w:t>
      </w:r>
      <w:r w:rsidR="00E92CA4">
        <w:rPr>
          <w:sz w:val="28"/>
          <w:szCs w:val="28"/>
          <w:lang w:val="en-US"/>
        </w:rPr>
        <w:t xml:space="preserve">to </w:t>
      </w:r>
      <w:r w:rsidRPr="003D4588">
        <w:rPr>
          <w:sz w:val="28"/>
          <w:szCs w:val="28"/>
          <w:lang w:val="en-US"/>
        </w:rPr>
        <w:t>the short extract of this song and then we try to read it in English version. Look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at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the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screen</w:t>
      </w:r>
      <w:r w:rsidRPr="003D4588">
        <w:rPr>
          <w:sz w:val="28"/>
          <w:szCs w:val="28"/>
        </w:rPr>
        <w:t xml:space="preserve">. </w:t>
      </w:r>
      <w:proofErr w:type="gramStart"/>
      <w:r w:rsidRPr="003D4588">
        <w:rPr>
          <w:sz w:val="28"/>
          <w:szCs w:val="28"/>
        </w:rPr>
        <w:t>(Есть много патриотических военных песен в нашей стране.</w:t>
      </w:r>
      <w:proofErr w:type="gramEnd"/>
      <w:r w:rsidRPr="003D4588">
        <w:rPr>
          <w:sz w:val="28"/>
          <w:szCs w:val="28"/>
        </w:rPr>
        <w:t xml:space="preserve"> Одна из самых известных - это "День Победы". Эту песню исполняют каждый год, и все вы ее знаете. Сейчас мы прослушаем короткий отрывок этой песни, а затем мы прочитаем его английский перевод. </w:t>
      </w:r>
      <w:proofErr w:type="gramStart"/>
      <w:r w:rsidRPr="003D4588">
        <w:rPr>
          <w:sz w:val="28"/>
          <w:szCs w:val="28"/>
        </w:rPr>
        <w:t>Посмотрите на экран).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4111"/>
      </w:tblGrid>
      <w:tr w:rsidR="005C4F7B" w:rsidRPr="007C3A00" w:rsidTr="00342BBC">
        <w:tc>
          <w:tcPr>
            <w:tcW w:w="3510" w:type="dxa"/>
          </w:tcPr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Этот День Победы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Порохом пропах,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Это праздник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lastRenderedPageBreak/>
              <w:t>С сединою на висках.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Это радость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Со слезами на глазах.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День Победы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День Победы</w:t>
            </w:r>
          </w:p>
          <w:p w:rsidR="005C4F7B" w:rsidRPr="003D4588" w:rsidRDefault="005C4F7B" w:rsidP="003D4588">
            <w:pPr>
              <w:pStyle w:val="a3"/>
              <w:spacing w:after="120" w:afterAutospacing="0" w:line="360" w:lineRule="auto"/>
              <w:jc w:val="both"/>
              <w:rPr>
                <w:sz w:val="28"/>
                <w:szCs w:val="28"/>
              </w:rPr>
            </w:pPr>
            <w:r w:rsidRPr="003D4588">
              <w:rPr>
                <w:sz w:val="28"/>
                <w:szCs w:val="28"/>
              </w:rPr>
              <w:t>День Победы</w:t>
            </w:r>
          </w:p>
        </w:tc>
        <w:tc>
          <w:tcPr>
            <w:tcW w:w="4111" w:type="dxa"/>
          </w:tcPr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lastRenderedPageBreak/>
              <w:t>This Victory Day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is scented with gunpowder,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this is a holiday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3D4588">
              <w:rPr>
                <w:sz w:val="28"/>
                <w:szCs w:val="28"/>
                <w:lang w:val="en-US"/>
              </w:rPr>
              <w:lastRenderedPageBreak/>
              <w:t>with</w:t>
            </w:r>
            <w:proofErr w:type="gramEnd"/>
            <w:r w:rsidRPr="003D4588">
              <w:rPr>
                <w:sz w:val="28"/>
                <w:szCs w:val="28"/>
                <w:lang w:val="en-US"/>
              </w:rPr>
              <w:t xml:space="preserve"> grey hair on the temples.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This is happiness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with tears in your eyes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Victory Day</w:t>
            </w:r>
          </w:p>
          <w:p w:rsidR="005C4F7B" w:rsidRPr="003D4588" w:rsidRDefault="005C4F7B" w:rsidP="003D4588">
            <w:pPr>
              <w:pStyle w:val="a3"/>
              <w:spacing w:after="12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Victory Day</w:t>
            </w:r>
          </w:p>
          <w:p w:rsidR="005C4F7B" w:rsidRPr="003D4588" w:rsidRDefault="005C4F7B" w:rsidP="003D4588">
            <w:pPr>
              <w:pStyle w:val="a3"/>
              <w:spacing w:after="12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Victory Day</w:t>
            </w:r>
          </w:p>
        </w:tc>
      </w:tr>
    </w:tbl>
    <w:p w:rsidR="005C4F7B" w:rsidRPr="003D4588" w:rsidRDefault="005C4F7B" w:rsidP="003D4588">
      <w:pPr>
        <w:spacing w:after="12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C4F7B" w:rsidRPr="003D4588" w:rsidRDefault="005C4F7B" w:rsidP="003D4588">
      <w:pPr>
        <w:spacing w:after="12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I. 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Речевая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разминка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: </w:t>
      </w:r>
    </w:p>
    <w:p w:rsidR="005C4F7B" w:rsidRPr="003D4588" w:rsidRDefault="005C4F7B" w:rsidP="003D4588">
      <w:pPr>
        <w:spacing w:after="12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5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Boys and girls let’s find out how much do you know about the Great Patriotic War. We will watch short video about the beginning of the World War II and </w:t>
      </w:r>
      <w:proofErr w:type="gramStart"/>
      <w:r w:rsidRPr="003D45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you</w:t>
      </w:r>
      <w:proofErr w:type="gramEnd"/>
      <w:r w:rsidRPr="003D45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will answer my questions. </w:t>
      </w:r>
      <w:proofErr w:type="gramStart"/>
      <w:r w:rsidRPr="003D4588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(Мальчики и девочки, давайте выясним, как много вы знаете о Великой Отечественной войне.</w:t>
      </w:r>
      <w:proofErr w:type="gramEnd"/>
      <w:r w:rsidRPr="003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посмотрим короткое видео о начале</w:t>
      </w:r>
      <w:proofErr w:type="gramStart"/>
      <w:r w:rsidRPr="003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D4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торой Мировой Войны, и затем  вы ответите на мои вопросы).</w:t>
      </w:r>
    </w:p>
    <w:p w:rsidR="005C4F7B" w:rsidRPr="003D4588" w:rsidRDefault="005C4F7B" w:rsidP="003D4588">
      <w:pPr>
        <w:pStyle w:val="c7"/>
        <w:numPr>
          <w:ilvl w:val="0"/>
          <w:numId w:val="4"/>
        </w:numPr>
        <w:spacing w:line="360" w:lineRule="auto"/>
        <w:rPr>
          <w:sz w:val="28"/>
          <w:szCs w:val="28"/>
          <w:lang w:val="en-US"/>
        </w:rPr>
      </w:pPr>
      <w:r w:rsidRPr="003D4588">
        <w:rPr>
          <w:rStyle w:val="c0"/>
          <w:sz w:val="28"/>
          <w:szCs w:val="28"/>
          <w:lang w:val="en-US"/>
        </w:rPr>
        <w:t>When did World War II begin?</w:t>
      </w:r>
    </w:p>
    <w:p w:rsidR="005C4F7B" w:rsidRPr="003D4588" w:rsidRDefault="005C4F7B" w:rsidP="003D4588">
      <w:pPr>
        <w:pStyle w:val="c2"/>
        <w:numPr>
          <w:ilvl w:val="0"/>
          <w:numId w:val="4"/>
        </w:numPr>
        <w:spacing w:line="360" w:lineRule="auto"/>
        <w:rPr>
          <w:sz w:val="28"/>
          <w:szCs w:val="28"/>
          <w:lang w:val="en-US"/>
        </w:rPr>
      </w:pPr>
      <w:r w:rsidRPr="003D4588">
        <w:rPr>
          <w:rStyle w:val="c0"/>
          <w:sz w:val="28"/>
          <w:szCs w:val="28"/>
          <w:lang w:val="en-US"/>
        </w:rPr>
        <w:t>When did the Great Patriotic War start?</w:t>
      </w:r>
    </w:p>
    <w:p w:rsidR="005C4F7B" w:rsidRPr="003D4588" w:rsidRDefault="005C4F7B" w:rsidP="003D4588">
      <w:pPr>
        <w:pStyle w:val="a4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D45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do you know about the Great Patriotic War?</w:t>
      </w:r>
    </w:p>
    <w:p w:rsidR="005C4F7B" w:rsidRPr="003D4588" w:rsidRDefault="005C4F7B" w:rsidP="003D4588">
      <w:pPr>
        <w:pStyle w:val="c7"/>
        <w:numPr>
          <w:ilvl w:val="0"/>
          <w:numId w:val="4"/>
        </w:numPr>
        <w:spacing w:line="360" w:lineRule="auto"/>
        <w:rPr>
          <w:rStyle w:val="c0"/>
          <w:sz w:val="28"/>
          <w:szCs w:val="28"/>
          <w:lang w:val="en-US"/>
        </w:rPr>
      </w:pPr>
      <w:r w:rsidRPr="003D4588">
        <w:rPr>
          <w:rStyle w:val="c0"/>
          <w:sz w:val="28"/>
          <w:szCs w:val="28"/>
          <w:lang w:val="en-US"/>
        </w:rPr>
        <w:t>Which of the countries were occupied during the war?</w:t>
      </w:r>
    </w:p>
    <w:p w:rsidR="005C4F7B" w:rsidRPr="003D4588" w:rsidRDefault="005C4F7B" w:rsidP="003D4588">
      <w:pPr>
        <w:pStyle w:val="a4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D45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Who was the leader of Nazi Germany? </w:t>
      </w:r>
    </w:p>
    <w:p w:rsidR="005C4F7B" w:rsidRPr="003D4588" w:rsidRDefault="005C4F7B" w:rsidP="003D4588">
      <w:pPr>
        <w:spacing w:after="120" w:line="360" w:lineRule="auto"/>
        <w:ind w:firstLine="360"/>
        <w:rPr>
          <w:rStyle w:val="c3"/>
          <w:rFonts w:ascii="Times New Roman" w:hAnsi="Times New Roman" w:cs="Times New Roman"/>
          <w:b/>
          <w:sz w:val="28"/>
          <w:szCs w:val="28"/>
          <w:lang w:val="en-US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IV. 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</w:rPr>
        <w:t>Развитие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</w:rPr>
        <w:t>лексических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</w:rPr>
        <w:t>навыков</w:t>
      </w:r>
      <w:r w:rsidRPr="003D4588">
        <w:rPr>
          <w:rStyle w:val="c3"/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5C4F7B" w:rsidRPr="003D4588" w:rsidRDefault="005C4F7B" w:rsidP="003D45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Style w:val="c0"/>
          <w:rFonts w:ascii="Times New Roman" w:hAnsi="Times New Roman" w:cs="Times New Roman"/>
          <w:sz w:val="28"/>
          <w:szCs w:val="28"/>
          <w:lang w:val="en-US"/>
        </w:rPr>
        <w:t xml:space="preserve"> It’s time to work with our vocabulary. 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Which words are associated with this great but sad holiday?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(Пора пополнить наш лексический запас.</w:t>
      </w:r>
      <w:proofErr w:type="gramEnd"/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Какие слова ассоциируются у вас с этим величайшим, но печальным праздником).</w:t>
      </w:r>
      <w:proofErr w:type="gramEnd"/>
    </w:p>
    <w:p w:rsidR="005C4F7B" w:rsidRPr="003D4588" w:rsidRDefault="001C4226" w:rsidP="003D458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C4226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pict>
          <v:oval id="_x0000_s1026" style="position:absolute;margin-left:166.95pt;margin-top:24.1pt;width:125.25pt;height:60.55pt;z-index:-251664896">
            <v:textbox>
              <w:txbxContent>
                <w:p w:rsidR="00C13691" w:rsidRPr="00304851" w:rsidRDefault="00C13691" w:rsidP="005C4F7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  <w:lang w:val="en-US"/>
                    </w:rPr>
                  </w:pPr>
                  <w:r w:rsidRPr="00304851">
                    <w:rPr>
                      <w:rFonts w:ascii="Times New Roman" w:hAnsi="Times New Roman"/>
                      <w:b/>
                      <w:sz w:val="32"/>
                      <w:szCs w:val="32"/>
                      <w:lang w:val="en-US"/>
                    </w:rPr>
                    <w:t>Victory Day</w:t>
                  </w:r>
                </w:p>
              </w:txbxContent>
            </v:textbox>
          </v:oval>
        </w:pict>
      </w:r>
      <w:r w:rsidR="005C4F7B" w:rsidRPr="003D4588">
        <w:rPr>
          <w:rFonts w:ascii="Times New Roman" w:hAnsi="Times New Roman" w:cs="Times New Roman"/>
          <w:i/>
          <w:sz w:val="28"/>
          <w:szCs w:val="28"/>
        </w:rPr>
        <w:t xml:space="preserve">Дети называют слова, на доске и в тетрадях заполняется схема </w:t>
      </w:r>
      <w:r w:rsidR="005C4F7B" w:rsidRPr="003D4588">
        <w:rPr>
          <w:rFonts w:ascii="Times New Roman" w:hAnsi="Times New Roman" w:cs="Times New Roman"/>
          <w:i/>
          <w:sz w:val="28"/>
          <w:szCs w:val="28"/>
          <w:lang w:val="en-US"/>
        </w:rPr>
        <w:t>Word</w:t>
      </w:r>
      <w:r w:rsidR="005C4F7B" w:rsidRPr="003D45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4F7B" w:rsidRPr="003D4588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="005C4F7B" w:rsidRPr="003D4588">
        <w:rPr>
          <w:rFonts w:ascii="Times New Roman" w:hAnsi="Times New Roman" w:cs="Times New Roman"/>
          <w:i/>
          <w:sz w:val="28"/>
          <w:szCs w:val="28"/>
        </w:rPr>
        <w:t xml:space="preserve"> (список слов примерный).</w:t>
      </w:r>
    </w:p>
    <w:p w:rsidR="005C4F7B" w:rsidRPr="003D4588" w:rsidRDefault="005C4F7B" w:rsidP="003D45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C4F7B" w:rsidRPr="003D4588" w:rsidRDefault="001C4226" w:rsidP="003D4588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18.2pt;margin-top:19.35pt;width:45pt;height:19.5pt;flip:x;z-index:25165260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2" type="#_x0000_t32" style="position:absolute;left:0;text-align:left;margin-left:292.2pt;margin-top:19.35pt;width:41.25pt;height:19.5pt;z-index:251653632" o:connectortype="straight">
            <v:stroke endarrow="block"/>
          </v:shape>
        </w:pict>
      </w:r>
      <w:r w:rsidR="005C4F7B" w:rsidRPr="003D45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5C4F7B" w:rsidRPr="003D4588" w:rsidRDefault="001C4226" w:rsidP="003D458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230.7pt;margin-top:19.35pt;width:0;height:21pt;z-index:2516546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8" style="position:absolute;left:0;text-align:left;margin-left:304.95pt;margin-top:10.35pt;width:101.25pt;height:48pt;z-index:-25166080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7" style="position:absolute;left:0;text-align:left;margin-left:48.45pt;margin-top:10.35pt;width:101.25pt;height:48pt;z-index:-251659776"/>
        </w:pict>
      </w:r>
      <w:r w:rsidR="005C4F7B" w:rsidRPr="003D458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</w:t>
      </w:r>
    </w:p>
    <w:p w:rsidR="005C4F7B" w:rsidRPr="003D4588" w:rsidRDefault="001C4226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9" style="position:absolute;margin-left:180.45pt;margin-top:11.85pt;width:101.25pt;height:48pt;z-index:-251658752"/>
        </w:pict>
      </w:r>
      <w:r w:rsidR="005C4F7B" w:rsidRPr="007C3A0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>Nouns</w:t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           Verbs</w:t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                </w:t>
      </w:r>
    </w:p>
    <w:p w:rsidR="005C4F7B" w:rsidRPr="003D4588" w:rsidRDefault="001C4226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4226">
        <w:rPr>
          <w:rFonts w:ascii="Times New Roman" w:hAnsi="Times New Roman" w:cs="Times New Roman"/>
          <w:b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7.7pt;margin-top:18.9pt;width:113.25pt;height:183.75pt;z-index:251658752;mso-height-percent:200;mso-height-percent:200;mso-width-relative:margin;mso-height-relative:margin">
            <v:textbox style="mso-fit-shape-to-text:t">
              <w:txbxContent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FB0898">
                    <w:rPr>
                      <w:sz w:val="24"/>
                      <w:szCs w:val="24"/>
                      <w:lang w:val="en-US"/>
                    </w:rPr>
                    <w:t>World War II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FB0898">
                    <w:rPr>
                      <w:sz w:val="24"/>
                      <w:szCs w:val="24"/>
                      <w:lang w:val="en-US"/>
                    </w:rPr>
                    <w:t>Great Patriotic War</w:t>
                  </w:r>
                </w:p>
                <w:p w:rsidR="00C13691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FB0898">
                    <w:rPr>
                      <w:sz w:val="24"/>
                      <w:szCs w:val="24"/>
                      <w:lang w:val="en-US"/>
                    </w:rPr>
                    <w:t>German invasion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val="en-US"/>
                    </w:rPr>
                    <w:t>tragedy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battle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front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soldier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general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enemy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ally</w:t>
                  </w:r>
                  <w:proofErr w:type="gramEnd"/>
                </w:p>
                <w:p w:rsidR="00C13691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peace</w:t>
                  </w:r>
                  <w:proofErr w:type="gramEnd"/>
                  <w:r>
                    <w:rPr>
                      <w:sz w:val="24"/>
                      <w:szCs w:val="24"/>
                      <w:lang w:val="en-US"/>
                    </w:rPr>
                    <w:t xml:space="preserve">           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val="en-US"/>
                    </w:rPr>
                    <w:t>victory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32" style="position:absolute;margin-left:78.45pt;margin-top:1.3pt;width:18.75pt;height:17.6pt;flip:x;z-index:251659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8" type="#_x0000_t202" style="position:absolute;margin-left:319.2pt;margin-top:22.65pt;width:106.2pt;height:154.45pt;z-index:251660800;mso-height-percent:200;mso-height-percent:200;mso-width-relative:margin;mso-height-relative:margin">
            <v:textbox style="mso-fit-shape-to-text:t">
              <w:txbxContent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fight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win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lose 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retreat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defend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take by storm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FB0898">
                    <w:rPr>
                      <w:sz w:val="24"/>
                      <w:szCs w:val="24"/>
                      <w:lang w:val="en-US"/>
                    </w:rPr>
                    <w:t>honour</w:t>
                  </w:r>
                  <w:proofErr w:type="spell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commemorate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celebrate</w:t>
                  </w:r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to</w:t>
                  </w:r>
                  <w:proofErr w:type="gramEnd"/>
                  <w:r w:rsidRPr="00FB0898">
                    <w:rPr>
                      <w:sz w:val="24"/>
                      <w:szCs w:val="24"/>
                      <w:lang w:val="en-US"/>
                    </w:rPr>
                    <w:t xml:space="preserve"> remember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32" style="position:absolute;margin-left:358.2pt;margin-top:1.3pt;width:11.25pt;height:21.35pt;z-index:251661824" o:connectortype="straight">
            <v:stroke endarrow="block"/>
          </v:shape>
        </w:pict>
      </w:r>
      <w:r w:rsidR="005C4F7B" w:rsidRPr="003D45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Adjectives            </w:t>
      </w:r>
    </w:p>
    <w:p w:rsidR="005C4F7B" w:rsidRPr="003D4588" w:rsidRDefault="001C4226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32" style="position:absolute;margin-left:231.45pt;margin-top:2.8pt;width:0;height:43.6pt;z-index:251662848" o:connectortype="straight">
            <v:stroke endarrow="block"/>
          </v:shape>
        </w:pict>
      </w:r>
    </w:p>
    <w:p w:rsidR="005C4F7B" w:rsidRPr="003D4588" w:rsidRDefault="001C4226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7" type="#_x0000_t202" style="position:absolute;margin-left:188.25pt;margin-top:17.85pt;width:87.9pt;height:95.85pt;z-index:251663872;mso-height-percent:200;mso-height-percent:200;mso-width-relative:margin;mso-height-relative:margin">
            <v:textbox style="mso-fit-shape-to-text:t">
              <w:txbxContent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great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glorious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hard-won</w:t>
                  </w:r>
                  <w:proofErr w:type="gramEnd"/>
                </w:p>
                <w:p w:rsidR="00C13691" w:rsidRPr="00FB0898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memorable</w:t>
                  </w:r>
                  <w:proofErr w:type="gramEnd"/>
                </w:p>
                <w:p w:rsidR="00C13691" w:rsidRDefault="00C13691" w:rsidP="005C4F7B">
                  <w:pPr>
                    <w:spacing w:after="0" w:line="240" w:lineRule="auto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FB0898">
                    <w:rPr>
                      <w:sz w:val="24"/>
                      <w:szCs w:val="24"/>
                      <w:lang w:val="en-US"/>
                    </w:rPr>
                    <w:t>important</w:t>
                  </w:r>
                  <w:proofErr w:type="gramEnd"/>
                </w:p>
                <w:p w:rsidR="00C13691" w:rsidRPr="003D644B" w:rsidRDefault="00C13691" w:rsidP="005C4F7B">
                  <w:pPr>
                    <w:spacing w:after="0" w:line="240" w:lineRule="auto"/>
                    <w:rPr>
                      <w:lang w:val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val="en-US"/>
                    </w:rPr>
                    <w:t>unforgettable</w:t>
                  </w:r>
                  <w:proofErr w:type="gramEnd"/>
                </w:p>
              </w:txbxContent>
            </v:textbox>
          </v:shape>
        </w:pict>
      </w:r>
    </w:p>
    <w:p w:rsidR="005C4F7B" w:rsidRPr="003D4588" w:rsidRDefault="005C4F7B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D45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</w:t>
      </w:r>
    </w:p>
    <w:p w:rsidR="005C4F7B" w:rsidRPr="003D4588" w:rsidRDefault="005C4F7B" w:rsidP="003D458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D45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              </w:t>
      </w:r>
    </w:p>
    <w:p w:rsidR="005C4F7B" w:rsidRPr="003D4588" w:rsidRDefault="005C4F7B" w:rsidP="003D458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C4F7B" w:rsidRPr="003D4588" w:rsidRDefault="005C4F7B" w:rsidP="003D4588">
      <w:pPr>
        <w:pStyle w:val="c4"/>
        <w:spacing w:after="120" w:afterAutospacing="0" w:line="360" w:lineRule="auto"/>
        <w:rPr>
          <w:sz w:val="28"/>
          <w:szCs w:val="28"/>
          <w:lang w:val="en-US"/>
        </w:rPr>
      </w:pPr>
    </w:p>
    <w:p w:rsidR="005C4F7B" w:rsidRPr="003D4588" w:rsidRDefault="005C4F7B" w:rsidP="003D4588">
      <w:pPr>
        <w:pStyle w:val="a3"/>
        <w:spacing w:after="120" w:afterAutospacing="0" w:line="360" w:lineRule="auto"/>
        <w:jc w:val="both"/>
        <w:rPr>
          <w:sz w:val="28"/>
          <w:szCs w:val="28"/>
        </w:rPr>
      </w:pPr>
      <w:r w:rsidRPr="003D4588">
        <w:rPr>
          <w:sz w:val="28"/>
          <w:szCs w:val="28"/>
          <w:lang w:val="en-US"/>
        </w:rPr>
        <w:t xml:space="preserve">On our last lessons we repeated the word formation in English language. You have two minutes to fill in the blanks of the table in your cards. </w:t>
      </w:r>
      <w:proofErr w:type="gramStart"/>
      <w:r w:rsidRPr="003D4588">
        <w:rPr>
          <w:sz w:val="28"/>
          <w:szCs w:val="28"/>
        </w:rPr>
        <w:t>(На прошлом уроке мы повторяли словообразование в английском языке.</w:t>
      </w:r>
      <w:proofErr w:type="gramEnd"/>
      <w:r w:rsidRPr="003D4588">
        <w:rPr>
          <w:sz w:val="28"/>
          <w:szCs w:val="28"/>
        </w:rPr>
        <w:t xml:space="preserve"> </w:t>
      </w:r>
      <w:proofErr w:type="gramStart"/>
      <w:r w:rsidRPr="003D4588">
        <w:rPr>
          <w:sz w:val="28"/>
          <w:szCs w:val="28"/>
        </w:rPr>
        <w:t>У вас есть две минуты, чтобы заполнить пробелы в таблице).</w:t>
      </w:r>
      <w:proofErr w:type="gramEnd"/>
    </w:p>
    <w:p w:rsidR="005C4F7B" w:rsidRPr="00661160" w:rsidRDefault="005C4F7B" w:rsidP="00661160">
      <w:pPr>
        <w:rPr>
          <w:lang w:val="en-US"/>
        </w:rPr>
      </w:pPr>
      <w:r w:rsidRPr="003D4588">
        <w:rPr>
          <w:rFonts w:ascii="Times New Roman" w:hAnsi="Times New Roman" w:cs="Times New Roman"/>
          <w:sz w:val="28"/>
          <w:szCs w:val="28"/>
          <w:lang w:val="en-US"/>
        </w:rPr>
        <w:t>Fill the missing words in the table</w:t>
      </w:r>
      <w:r w:rsidR="006611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1160">
        <w:rPr>
          <w:lang w:val="en-US"/>
        </w:rPr>
        <w:t>Ex 1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: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5C4F7B" w:rsidRPr="003D4588" w:rsidTr="00C13691">
        <w:trPr>
          <w:trHeight w:hRule="exact" w:val="284"/>
        </w:trPr>
        <w:tc>
          <w:tcPr>
            <w:tcW w:w="3190" w:type="dxa"/>
            <w:tcBorders>
              <w:bottom w:val="single" w:sz="4" w:space="0" w:color="auto"/>
            </w:tcBorders>
            <w:shd w:val="clear" w:color="auto" w:fill="D9D9D9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noun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D9D9D9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D9D9D9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verb</w:t>
            </w: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  <w:tcBorders>
              <w:top w:val="single" w:sz="4" w:space="0" w:color="auto"/>
            </w:tcBorders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peace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defend</w:t>
            </w: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retreat</w:t>
            </w: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fight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memorable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honour</w:t>
            </w:r>
            <w:proofErr w:type="spellEnd"/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glorious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tragedy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5C4F7B" w:rsidRPr="003D4588" w:rsidTr="00C13691">
        <w:trPr>
          <w:trHeight w:hRule="exact" w:val="284"/>
        </w:trPr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heroic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5C4F7B" w:rsidRPr="003D4588" w:rsidRDefault="005C4F7B" w:rsidP="003D45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5C4F7B" w:rsidRPr="003D4588" w:rsidRDefault="005C4F7B" w:rsidP="003D45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Для учителя </w:t>
      </w:r>
      <w:r w:rsidRPr="003D4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7B" w:rsidRPr="00661160" w:rsidRDefault="005C4F7B" w:rsidP="003D4588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61160">
        <w:rPr>
          <w:rFonts w:ascii="Times New Roman" w:hAnsi="Times New Roman" w:cs="Times New Roman"/>
          <w:i/>
          <w:sz w:val="28"/>
          <w:szCs w:val="28"/>
        </w:rPr>
        <w:t>*Красным цветом выделены слова, которые учащиеся должны сами вписать в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5C4F7B" w:rsidRPr="003D4588" w:rsidTr="00C13691">
        <w:tc>
          <w:tcPr>
            <w:tcW w:w="3190" w:type="dxa"/>
            <w:shd w:val="clear" w:color="auto" w:fill="D9D9D9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noun</w:t>
            </w:r>
          </w:p>
        </w:tc>
        <w:tc>
          <w:tcPr>
            <w:tcW w:w="3190" w:type="dxa"/>
            <w:shd w:val="clear" w:color="auto" w:fill="D9D9D9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3191" w:type="dxa"/>
            <w:shd w:val="clear" w:color="auto" w:fill="D9D9D9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verb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peace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peaceful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defence</w:t>
            </w:r>
            <w:proofErr w:type="spellEnd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/ defender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defensive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defend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retreat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retreat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fight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fighting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fight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memory/memorial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memorable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memorize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honour</w:t>
            </w:r>
            <w:proofErr w:type="spellEnd"/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honourable</w:t>
            </w:r>
            <w:proofErr w:type="spellEnd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/ </w:t>
            </w:r>
            <w:proofErr w:type="spellStart"/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honoured</w:t>
            </w:r>
            <w:proofErr w:type="spellEnd"/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honour</w:t>
            </w:r>
            <w:proofErr w:type="spellEnd"/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glory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glorious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glorify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tragedy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tragic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5C4F7B" w:rsidRPr="003D4588" w:rsidTr="00C13691"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hero/heroism</w:t>
            </w:r>
          </w:p>
        </w:tc>
        <w:tc>
          <w:tcPr>
            <w:tcW w:w="3190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heroic</w:t>
            </w:r>
          </w:p>
        </w:tc>
        <w:tc>
          <w:tcPr>
            <w:tcW w:w="3191" w:type="dxa"/>
          </w:tcPr>
          <w:p w:rsidR="005C4F7B" w:rsidRPr="003D4588" w:rsidRDefault="005C4F7B" w:rsidP="003D4588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5C4F7B" w:rsidRPr="003D4588" w:rsidRDefault="005C4F7B" w:rsidP="003D4588">
      <w:pPr>
        <w:pStyle w:val="a3"/>
        <w:spacing w:after="120" w:afterAutospacing="0" w:line="360" w:lineRule="auto"/>
        <w:ind w:firstLine="708"/>
        <w:jc w:val="both"/>
        <w:rPr>
          <w:sz w:val="28"/>
          <w:szCs w:val="28"/>
        </w:rPr>
      </w:pPr>
      <w:r w:rsidRPr="003D4588">
        <w:rPr>
          <w:b/>
          <w:sz w:val="28"/>
          <w:szCs w:val="28"/>
          <w:lang w:val="en-US"/>
        </w:rPr>
        <w:t>V</w:t>
      </w:r>
      <w:r w:rsidRPr="003D4588">
        <w:rPr>
          <w:b/>
          <w:sz w:val="28"/>
          <w:szCs w:val="28"/>
        </w:rPr>
        <w:t>. Релаксационная пауза</w:t>
      </w:r>
    </w:p>
    <w:p w:rsidR="005C4F7B" w:rsidRPr="003D4588" w:rsidRDefault="005C4F7B" w:rsidP="003D4588">
      <w:pPr>
        <w:pStyle w:val="a3"/>
        <w:spacing w:after="120" w:afterAutospacing="0" w:line="360" w:lineRule="auto"/>
        <w:jc w:val="both"/>
        <w:rPr>
          <w:sz w:val="28"/>
          <w:szCs w:val="28"/>
        </w:rPr>
      </w:pPr>
      <w:r w:rsidRPr="003D4588">
        <w:rPr>
          <w:sz w:val="28"/>
          <w:szCs w:val="28"/>
          <w:lang w:val="en-US"/>
        </w:rPr>
        <w:t>Your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work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was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great</w:t>
      </w:r>
      <w:r w:rsidRPr="003D4588">
        <w:rPr>
          <w:sz w:val="28"/>
          <w:szCs w:val="28"/>
        </w:rPr>
        <w:t xml:space="preserve">. </w:t>
      </w:r>
      <w:r w:rsidRPr="003D4588">
        <w:rPr>
          <w:sz w:val="28"/>
          <w:szCs w:val="28"/>
          <w:lang w:val="en-US"/>
        </w:rPr>
        <w:t>So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now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have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minute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for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rest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and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we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will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watch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a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video</w:t>
      </w:r>
      <w:r w:rsidRPr="003D4588">
        <w:rPr>
          <w:sz w:val="28"/>
          <w:szCs w:val="28"/>
        </w:rPr>
        <w:t xml:space="preserve"> “</w:t>
      </w:r>
      <w:r w:rsidRPr="003D4588">
        <w:rPr>
          <w:sz w:val="28"/>
          <w:szCs w:val="28"/>
          <w:lang w:val="en-US"/>
        </w:rPr>
        <w:t>Great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Patriotic</w:t>
      </w:r>
      <w:r w:rsidRPr="003D4588">
        <w:rPr>
          <w:sz w:val="28"/>
          <w:szCs w:val="28"/>
        </w:rPr>
        <w:t xml:space="preserve"> </w:t>
      </w:r>
      <w:r w:rsidRPr="003D4588">
        <w:rPr>
          <w:sz w:val="28"/>
          <w:szCs w:val="28"/>
          <w:lang w:val="en-US"/>
        </w:rPr>
        <w:t>War</w:t>
      </w:r>
      <w:r w:rsidRPr="003D4588">
        <w:rPr>
          <w:sz w:val="28"/>
          <w:szCs w:val="28"/>
        </w:rPr>
        <w:t xml:space="preserve"> (1941-1945)” (Мы хорошо поработали и. Так что теперь у нас есть минута для отдыха, и мы будем смотреть видео "Великая Отечественная война (1941-1945)"</w:t>
      </w:r>
    </w:p>
    <w:p w:rsidR="00341B7C" w:rsidRPr="003D4588" w:rsidRDefault="00341B7C" w:rsidP="003D4588">
      <w:pPr>
        <w:spacing w:after="12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VI. 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навыков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чтения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5C4F7B" w:rsidRPr="003D4588" w:rsidRDefault="00341B7C" w:rsidP="003D4588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We should work with the text about Victory Day. Your task is to read the text </w:t>
      </w:r>
      <w:r w:rsidR="00C13691" w:rsidRPr="003D4588">
        <w:rPr>
          <w:rFonts w:ascii="Times New Roman" w:hAnsi="Times New Roman" w:cs="Times New Roman"/>
          <w:sz w:val="28"/>
          <w:szCs w:val="28"/>
          <w:lang w:val="en-US"/>
        </w:rPr>
        <w:t>and put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the paragraphs of the text in the correct order</w:t>
      </w:r>
      <w:r w:rsidR="00661160">
        <w:rPr>
          <w:rFonts w:ascii="Times New Roman" w:hAnsi="Times New Roman" w:cs="Times New Roman"/>
          <w:sz w:val="28"/>
          <w:szCs w:val="28"/>
          <w:lang w:val="en-US"/>
        </w:rPr>
        <w:t xml:space="preserve"> Ex 2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. You will work in pairs and then we check the task all together.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(Мы будем  работать с текстом.</w:t>
      </w:r>
      <w:proofErr w:type="gramEnd"/>
      <w:r w:rsidRPr="003D4588">
        <w:rPr>
          <w:rFonts w:ascii="Times New Roman" w:hAnsi="Times New Roman" w:cs="Times New Roman"/>
          <w:sz w:val="28"/>
          <w:szCs w:val="28"/>
        </w:rPr>
        <w:t xml:space="preserve"> Ваша задача прочитать текст и поставить абзацы в правильном порядке. </w:t>
      </w:r>
      <w:proofErr w:type="gramStart"/>
      <w:r w:rsidRPr="003D4588">
        <w:rPr>
          <w:rFonts w:ascii="Times New Roman" w:hAnsi="Times New Roman" w:cs="Times New Roman"/>
          <w:sz w:val="28"/>
          <w:szCs w:val="28"/>
        </w:rPr>
        <w:t>Вы будете работать в парах, а затем мы все вместе проверим, что у вас получилось).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896"/>
      </w:tblGrid>
      <w:tr w:rsidR="009B2ADF" w:rsidRPr="003D4588" w:rsidTr="00342BBC">
        <w:tc>
          <w:tcPr>
            <w:tcW w:w="675" w:type="dxa"/>
          </w:tcPr>
          <w:p w:rsidR="009B2ADF" w:rsidRPr="003D4588" w:rsidRDefault="009B2ADF" w:rsidP="003D458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8896" w:type="dxa"/>
          </w:tcPr>
          <w:p w:rsidR="009B2ADF" w:rsidRPr="003D4588" w:rsidRDefault="009B2ADF" w:rsidP="003D4588">
            <w:pPr>
              <w:pStyle w:val="a7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mainly 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fought</w:t>
            </w:r>
            <w:proofErr w:type="gram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 war to defend itself, which is called a "</w:t>
            </w:r>
            <w:hyperlink r:id="rId5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patriotic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war". That is what most </w:t>
            </w:r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Russians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call World War II. In </w:t>
            </w:r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almost all the 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families have at least one person who took part in the war. The other old </w:t>
            </w:r>
            <w:hyperlink r:id="rId6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citizens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who did not fight </w:t>
            </w:r>
            <w:hyperlink r:id="rId7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during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the war had to work in factories to make guns and preparations, which wasn't easier than fighting. </w:t>
            </w:r>
            <w:proofErr w:type="spell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They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are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honored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on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Victory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Day</w:t>
            </w:r>
            <w:proofErr w:type="spell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too.</w:t>
            </w:r>
          </w:p>
        </w:tc>
      </w:tr>
      <w:tr w:rsidR="009B2ADF" w:rsidRPr="007C3A00" w:rsidTr="00342BBC">
        <w:tc>
          <w:tcPr>
            <w:tcW w:w="675" w:type="dxa"/>
          </w:tcPr>
          <w:p w:rsidR="009B2ADF" w:rsidRPr="003D4588" w:rsidRDefault="009B2ADF" w:rsidP="003D458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B</w:t>
            </w:r>
          </w:p>
        </w:tc>
        <w:tc>
          <w:tcPr>
            <w:tcW w:w="8896" w:type="dxa"/>
          </w:tcPr>
          <w:p w:rsidR="009B2ADF" w:rsidRPr="003D4588" w:rsidRDefault="009B2ADF" w:rsidP="003D4588">
            <w:pPr>
              <w:pStyle w:val="a7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Nazi Germany attacked the Soviet Union on June 22, 1941, the Soviet </w:t>
            </w:r>
            <w:hyperlink r:id="rId8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army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pushed the </w:t>
            </w:r>
            <w:hyperlink r:id="rId9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Germans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all the way back to Berlin and </w:t>
            </w:r>
            <w:proofErr w:type="gramStart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defeated  Hitler's</w:t>
            </w:r>
            <w:proofErr w:type="gram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hyperlink r:id="rId10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forces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. The war was bloody and long – almost four years…</w:t>
            </w:r>
          </w:p>
          <w:p w:rsidR="009B2ADF" w:rsidRPr="003D4588" w:rsidRDefault="009B2ADF" w:rsidP="003D4588">
            <w:pPr>
              <w:pStyle w:val="a7"/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May 9, 1945 - </w:t>
            </w:r>
            <w:r w:rsidRPr="003D458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The Soviet </w:t>
            </w:r>
            <w:r w:rsidRPr="003D4588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 xml:space="preserve">government </w:t>
            </w:r>
            <w:r w:rsidRPr="003D458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announced the victory early on 9 May after the </w:t>
            </w:r>
          </w:p>
          <w:p w:rsidR="009B2ADF" w:rsidRPr="003D4588" w:rsidRDefault="009B2ADF" w:rsidP="003D4588">
            <w:pPr>
              <w:pStyle w:val="a7"/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</w:pPr>
            <w:proofErr w:type="gramStart"/>
            <w:r w:rsidRPr="003D4588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 xml:space="preserve">signing </w:t>
            </w:r>
            <w:r w:rsidRPr="003D458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of</w:t>
            </w:r>
            <w:proofErr w:type="gramEnd"/>
            <w:r w:rsidRPr="003D4588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the surrender document in Berlin.  </w:t>
            </w:r>
          </w:p>
        </w:tc>
      </w:tr>
      <w:tr w:rsidR="009B2ADF" w:rsidRPr="007C3A00" w:rsidTr="00342BBC">
        <w:tc>
          <w:tcPr>
            <w:tcW w:w="675" w:type="dxa"/>
          </w:tcPr>
          <w:p w:rsidR="009B2ADF" w:rsidRPr="003D4588" w:rsidRDefault="009B2ADF" w:rsidP="003D458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896" w:type="dxa"/>
          </w:tcPr>
          <w:p w:rsidR="009B2ADF" w:rsidRPr="003D4588" w:rsidRDefault="009B2ADF" w:rsidP="003D458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May 9 - </w:t>
            </w:r>
            <w:r w:rsidRPr="003D458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Victory</w:t>
            </w: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Day in </w:t>
            </w:r>
            <w:hyperlink r:id="rId11" w:history="1">
              <w:r w:rsidRPr="003D458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Russia</w:t>
              </w:r>
            </w:hyperlink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a </w:t>
            </w:r>
            <w:r w:rsidRPr="003D4588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national </w:t>
            </w: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holiday which remembers the </w:t>
            </w:r>
            <w:hyperlink r:id="rId12" w:history="1">
              <w:r w:rsidRPr="003D458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defeat</w:t>
              </w:r>
            </w:hyperlink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of Nazi </w:t>
            </w:r>
            <w:hyperlink r:id="rId13" w:history="1">
              <w:r w:rsidRPr="003D458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Germany</w:t>
              </w:r>
            </w:hyperlink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in </w:t>
            </w:r>
            <w:hyperlink r:id="rId14" w:history="1">
              <w:r w:rsidRPr="003D458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World</w:t>
              </w:r>
            </w:hyperlink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War II and honors 26 million </w:t>
            </w:r>
            <w:hyperlink r:id="rId15" w:history="1">
              <w:r w:rsidRPr="003D458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Soviets</w:t>
              </w:r>
            </w:hyperlink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who died in the war.</w:t>
            </w:r>
          </w:p>
        </w:tc>
      </w:tr>
      <w:tr w:rsidR="009B2ADF" w:rsidRPr="007C3A00" w:rsidTr="00342BBC">
        <w:tc>
          <w:tcPr>
            <w:tcW w:w="675" w:type="dxa"/>
          </w:tcPr>
          <w:p w:rsidR="009B2ADF" w:rsidRPr="003D4588" w:rsidRDefault="009B2ADF" w:rsidP="003D458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896" w:type="dxa"/>
          </w:tcPr>
          <w:p w:rsidR="009B2ADF" w:rsidRPr="003D4588" w:rsidRDefault="009B2ADF" w:rsidP="003D4588">
            <w:pPr>
              <w:pStyle w:val="a7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The main reason for the </w:t>
            </w:r>
            <w:proofErr w:type="gramStart"/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celebration 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of</w:t>
            </w:r>
            <w:proofErr w:type="gram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Victory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Day was to remember the people who died in the war. On that day, flowers are laid on their graves and </w:t>
            </w:r>
            <w:hyperlink r:id="rId16" w:tgtFrame="undefined" w:history="1">
              <w:r w:rsidRPr="003D4588">
                <w:rPr>
                  <w:rStyle w:val="klink"/>
                  <w:rFonts w:ascii="Times New Roman" w:hAnsi="Times New Roman"/>
                  <w:color w:val="000000" w:themeColor="text1"/>
                  <w:sz w:val="28"/>
                  <w:szCs w:val="28"/>
                  <w:lang w:val="en-US"/>
                </w:rPr>
                <w:t>veterans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that are still alive go out on the streets wearing their medals and orders. There are few of them left now days and the number is </w:t>
            </w:r>
            <w:hyperlink r:id="rId17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getting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D458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smaller </w:t>
            </w:r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every</w:t>
            </w:r>
            <w:proofErr w:type="gramEnd"/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hyperlink r:id="rId18" w:history="1">
              <w:r w:rsidRPr="003D4588">
                <w:rPr>
                  <w:rStyle w:val="a6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  <w:lang w:val="en-US"/>
                </w:rPr>
                <w:t>year</w:t>
              </w:r>
            </w:hyperlink>
            <w:r w:rsidRPr="003D458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</w:tbl>
    <w:p w:rsidR="009B2ADF" w:rsidRPr="003D4588" w:rsidRDefault="009B2ADF" w:rsidP="003D458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817"/>
        <w:gridCol w:w="709"/>
        <w:gridCol w:w="709"/>
        <w:gridCol w:w="708"/>
      </w:tblGrid>
      <w:tr w:rsidR="009B2ADF" w:rsidRPr="003D4588" w:rsidTr="009B2ADF">
        <w:tc>
          <w:tcPr>
            <w:tcW w:w="817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9B2ADF" w:rsidRPr="003D4588" w:rsidTr="009B2ADF">
        <w:tc>
          <w:tcPr>
            <w:tcW w:w="817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08" w:type="dxa"/>
          </w:tcPr>
          <w:p w:rsidR="009B2ADF" w:rsidRPr="003D4588" w:rsidRDefault="009B2ADF" w:rsidP="003D45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9B2ADF" w:rsidRPr="003D4588" w:rsidRDefault="009B2ADF" w:rsidP="003D458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B2ADF" w:rsidRPr="003D4588" w:rsidRDefault="009B2ADF" w:rsidP="003D45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Закрепление лексико-грамматического навыка:</w:t>
      </w:r>
    </w:p>
    <w:p w:rsidR="009B2ADF" w:rsidRPr="00661160" w:rsidRDefault="009B2ADF" w:rsidP="00661160">
      <w:pPr>
        <w:rPr>
          <w:lang w:val="en-US"/>
        </w:rPr>
      </w:pPr>
      <w:r w:rsidRPr="003D4588">
        <w:rPr>
          <w:bCs/>
          <w:sz w:val="28"/>
          <w:szCs w:val="28"/>
          <w:lang w:val="en-US"/>
        </w:rPr>
        <w:t xml:space="preserve">Make correct sentences and use the words in the proper </w:t>
      </w:r>
      <w:proofErr w:type="gramStart"/>
      <w:r w:rsidRPr="003D4588">
        <w:rPr>
          <w:bCs/>
          <w:sz w:val="28"/>
          <w:szCs w:val="28"/>
          <w:lang w:val="en-US"/>
        </w:rPr>
        <w:t>forms</w:t>
      </w:r>
      <w:r w:rsidR="00661160" w:rsidRPr="00661160">
        <w:rPr>
          <w:lang w:val="en-US"/>
        </w:rPr>
        <w:t xml:space="preserve"> </w:t>
      </w:r>
      <w:r w:rsidR="00661160">
        <w:rPr>
          <w:lang w:val="en-US"/>
        </w:rPr>
        <w:t xml:space="preserve"> </w:t>
      </w:r>
      <w:r w:rsidR="00661160" w:rsidRPr="00661160">
        <w:rPr>
          <w:rFonts w:ascii="Times New Roman" w:hAnsi="Times New Roman" w:cs="Times New Roman"/>
          <w:sz w:val="28"/>
          <w:szCs w:val="28"/>
          <w:lang w:val="en-US"/>
        </w:rPr>
        <w:t>Ex</w:t>
      </w:r>
      <w:proofErr w:type="gramEnd"/>
      <w:r w:rsidR="00661160" w:rsidRPr="00661160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r w:rsidRPr="00661160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3D4588">
        <w:rPr>
          <w:bCs/>
          <w:sz w:val="28"/>
          <w:szCs w:val="28"/>
          <w:lang w:val="en-US"/>
        </w:rPr>
        <w:t xml:space="preserve"> </w:t>
      </w:r>
      <w:r w:rsidRPr="003D4588">
        <w:rPr>
          <w:bCs/>
          <w:sz w:val="28"/>
          <w:szCs w:val="28"/>
        </w:rPr>
        <w:t>(</w:t>
      </w:r>
      <w:r w:rsidRPr="003D4588">
        <w:rPr>
          <w:rFonts w:eastAsia="+mn-ea"/>
          <w:color w:val="000000"/>
          <w:kern w:val="24"/>
          <w:sz w:val="28"/>
          <w:szCs w:val="28"/>
        </w:rPr>
        <w:t>Вставьте слова в нужной форме).</w:t>
      </w:r>
    </w:p>
    <w:p w:rsidR="009B2ADF" w:rsidRPr="003D4588" w:rsidRDefault="009B2ADF" w:rsidP="003D4588">
      <w:pPr>
        <w:pStyle w:val="a3"/>
        <w:spacing w:before="0" w:beforeAutospacing="0" w:after="0" w:afterAutospacing="0" w:line="360" w:lineRule="auto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621"/>
        <w:gridCol w:w="1950"/>
      </w:tblGrid>
      <w:tr w:rsidR="003D4588" w:rsidRPr="003D4588" w:rsidTr="003D4588">
        <w:tc>
          <w:tcPr>
            <w:tcW w:w="7621" w:type="dxa"/>
          </w:tcPr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3D4588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 xml:space="preserve">This </w:t>
            </w:r>
            <w:proofErr w:type="spellStart"/>
            <w:r w:rsidRPr="003D4588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>daу</w:t>
            </w:r>
            <w:proofErr w:type="spellEnd"/>
            <w:r w:rsidRPr="003D4588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 xml:space="preserve"> ____ the end of The Great Patriotic War, as holiday with tears in the eyes.</w:t>
            </w:r>
          </w:p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We must be grateful to those who ____</w:t>
            </w:r>
            <w:proofErr w:type="gramStart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  their</w:t>
            </w:r>
            <w:proofErr w:type="gramEnd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lives on the altar of the USSR victory. We must keep their memory carefully and appreciate everything they ______ for us, as we </w:t>
            </w:r>
          </w:p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proofErr w:type="gramEnd"/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______ just because they are dead.</w:t>
            </w: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  <w:r w:rsidRPr="003D4588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lastRenderedPageBreak/>
              <w:t>1. to celebrate</w:t>
            </w: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lastRenderedPageBreak/>
              <w:t>2. to put</w:t>
            </w: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3.to do</w:t>
            </w:r>
          </w:p>
          <w:p w:rsidR="003D4588" w:rsidRPr="003D4588" w:rsidRDefault="003D4588" w:rsidP="003D4588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  <w:r w:rsidRPr="003D4588">
              <w:rPr>
                <w:sz w:val="28"/>
                <w:szCs w:val="28"/>
                <w:lang w:val="en-US"/>
              </w:rPr>
              <w:t>4. to live</w:t>
            </w:r>
          </w:p>
        </w:tc>
      </w:tr>
    </w:tbl>
    <w:p w:rsidR="009B2ADF" w:rsidRPr="003D4588" w:rsidRDefault="009B2ADF" w:rsidP="003D458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3D4588" w:rsidRPr="003D4588" w:rsidTr="00C13691"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15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D4588" w:rsidRPr="003D4588" w:rsidTr="00C13691"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celebrates</w:t>
            </w:r>
          </w:p>
        </w:tc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put</w:t>
            </w:r>
          </w:p>
        </w:tc>
        <w:tc>
          <w:tcPr>
            <w:tcW w:w="1914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</w:t>
            </w:r>
          </w:p>
        </w:tc>
        <w:tc>
          <w:tcPr>
            <w:tcW w:w="1915" w:type="dxa"/>
          </w:tcPr>
          <w:p w:rsidR="003D4588" w:rsidRPr="003D4588" w:rsidRDefault="003D4588" w:rsidP="003D45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4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living</w:t>
            </w:r>
          </w:p>
        </w:tc>
      </w:tr>
    </w:tbl>
    <w:p w:rsidR="009B2ADF" w:rsidRPr="003D4588" w:rsidRDefault="009B2ADF" w:rsidP="003D458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D4588" w:rsidRPr="003D4588" w:rsidRDefault="003D4588" w:rsidP="003D458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3D45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proofErr w:type="gramStart"/>
      <w:r w:rsidRPr="003D4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D45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Pr="003D45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Рефлексия</w:t>
      </w:r>
      <w:proofErr w:type="gramEnd"/>
      <w:r w:rsidRPr="003D45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:</w:t>
      </w:r>
    </w:p>
    <w:p w:rsidR="003D4588" w:rsidRPr="003D4588" w:rsidRDefault="003D4588" w:rsidP="003D458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3D4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Was our today’s lesson useful for you?</w:t>
      </w:r>
      <w:r w:rsidRPr="003D4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What new words have you learned?</w:t>
      </w:r>
      <w:r w:rsidRPr="003D45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  <w:t>Will you be able now to tell a foreigner about our Victory Day?</w:t>
      </w:r>
    </w:p>
    <w:p w:rsidR="003D4588" w:rsidRPr="00254A71" w:rsidRDefault="003D4588" w:rsidP="003D4588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 have learned a lot of interesting information about</w:t>
      </w:r>
      <w:r w:rsidRPr="003D45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70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th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anniversary of Victory Day. You could do the task. I hope you will improve your English knowledge. Thank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very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much</w:t>
      </w:r>
      <w:r w:rsidRPr="003D45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724D0" w:rsidRPr="00254A71" w:rsidRDefault="003D4588" w:rsidP="003D4588">
      <w:pPr>
        <w:spacing w:line="360" w:lineRule="auto"/>
        <w:ind w:firstLine="70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D45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IX</w:t>
      </w:r>
      <w:proofErr w:type="gramStart"/>
      <w:r w:rsidRPr="00254A7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Pr="003D45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Домашнее</w:t>
      </w:r>
      <w:proofErr w:type="gramEnd"/>
      <w:r w:rsidRPr="003D45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задание:</w:t>
      </w:r>
    </w:p>
    <w:p w:rsidR="003D4588" w:rsidRPr="007C3A00" w:rsidRDefault="003D4588" w:rsidP="003D4588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4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Напишите письмо другу по переписке о том, как обычно отмечается День Победы  в вашем крае. </w:t>
      </w:r>
      <w:r w:rsidRPr="007C3A00">
        <w:rPr>
          <w:rFonts w:ascii="Times New Roman" w:hAnsi="Times New Roman" w:cs="Times New Roman"/>
          <w:color w:val="000000" w:themeColor="text1"/>
          <w:sz w:val="28"/>
          <w:szCs w:val="28"/>
        </w:rPr>
        <w:t>Объясните, почему этот праздник является  всенародным в нашей стране.</w:t>
      </w:r>
    </w:p>
    <w:p w:rsidR="00254A71" w:rsidRPr="007C3A00" w:rsidRDefault="00254A71" w:rsidP="003D4588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4A71" w:rsidRDefault="00254A71" w:rsidP="003D4588">
      <w:pPr>
        <w:spacing w:line="36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4A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Использованные ресурсы:</w:t>
      </w:r>
    </w:p>
    <w:p w:rsidR="00254A71" w:rsidRPr="00254A71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en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Victory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Day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_%28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May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_9%29</w:t>
        </w:r>
      </w:hyperlink>
      <w:r w:rsidR="00254A71" w:rsidRPr="00254A7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661160" w:rsidRPr="0066116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20" w:history="1"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shkola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inostrannye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yazyki</w:t>
        </w:r>
        <w:proofErr w:type="spellEnd"/>
      </w:hyperlink>
    </w:p>
    <w:p w:rsidR="00254A71" w:rsidRPr="0066116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21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russia</w:t>
        </w:r>
        <w:proofErr w:type="spellEnd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rin</w:t>
        </w:r>
        <w:proofErr w:type="spellEnd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guides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/6656.</w:t>
        </w:r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254A71" w:rsidRPr="00254A7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661160" w:rsidRPr="007C3A0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2" w:history="1"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russia</w:t>
        </w:r>
        <w:proofErr w:type="spellEnd"/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rin</w:t>
        </w:r>
        <w:proofErr w:type="spellEnd"/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guides</w:t>
        </w:r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661160" w:rsidRPr="007C3A00">
          <w:rPr>
            <w:rStyle w:val="a6"/>
            <w:rFonts w:ascii="Times New Roman" w:hAnsi="Times New Roman" w:cs="Times New Roman"/>
            <w:sz w:val="28"/>
            <w:szCs w:val="28"/>
          </w:rPr>
          <w:t>/6656.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254A71" w:rsidRDefault="00254A71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A71">
        <w:rPr>
          <w:rFonts w:ascii="Times New Roman" w:hAnsi="Times New Roman" w:cs="Times New Roman"/>
          <w:color w:val="000000" w:themeColor="text1"/>
          <w:sz w:val="28"/>
          <w:szCs w:val="28"/>
        </w:rPr>
        <w:t>видео</w:t>
      </w:r>
      <w:r w:rsidR="006611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54A71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history="1">
        <w:r w:rsidR="00254A71" w:rsidRPr="00DF495B">
          <w:rPr>
            <w:rStyle w:val="a6"/>
            <w:rFonts w:ascii="Times New Roman" w:hAnsi="Times New Roman" w:cs="Times New Roman"/>
            <w:sz w:val="28"/>
            <w:szCs w:val="28"/>
          </w:rPr>
          <w:t>http://www.youtube.com/watch?v=V7jW-u_RJzc</w:t>
        </w:r>
      </w:hyperlink>
    </w:p>
    <w:p w:rsidR="00254A71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4" w:history="1">
        <w:r w:rsidR="00254A71" w:rsidRPr="00DF495B">
          <w:rPr>
            <w:rStyle w:val="a6"/>
            <w:rFonts w:ascii="Times New Roman" w:hAnsi="Times New Roman" w:cs="Times New Roman"/>
            <w:sz w:val="28"/>
            <w:szCs w:val="28"/>
          </w:rPr>
          <w:t>http://www.youtube.com/watch?v=XT2R5rZq1VA</w:t>
        </w:r>
      </w:hyperlink>
    </w:p>
    <w:p w:rsidR="00661160" w:rsidRDefault="00661160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песня:</w:t>
      </w:r>
    </w:p>
    <w:p w:rsidR="0066116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http://muzofon.com/search/%D0%9F%D0%95%D0%A1%D0%9D%D0%AF%20%D0%94%D0%95%D0%9D%D0%AC%20%D0%9F%D0%9E%D0%91%D0%95%D0%94%D0%AB</w:t>
        </w:r>
      </w:hyperlink>
    </w:p>
    <w:p w:rsidR="00254A71" w:rsidRDefault="00254A71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картинки</w:t>
      </w:r>
      <w:r w:rsidR="006611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54A71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6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27" w:history="1">
        <w:proofErr w:type="gram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:/</w:t>
        </w:r>
        <w:proofErr w:type="gramEnd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28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</w:hyperlink>
      <w:hyperlink r:id="rId29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30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boston</w:t>
        </w:r>
      </w:hyperlink>
      <w:hyperlink r:id="rId31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32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hyperlink r:id="rId33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34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bigpicture</w:t>
        </w:r>
      </w:hyperlink>
      <w:hyperlink r:id="rId35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/2009/05/</w:t>
        </w:r>
      </w:hyperlink>
      <w:hyperlink r:id="rId36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russia</w:t>
        </w:r>
      </w:hyperlink>
      <w:hyperlink r:id="rId37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</w:hyperlink>
      <w:hyperlink r:id="rId38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observes</w:t>
        </w:r>
      </w:hyperlink>
      <w:hyperlink r:id="rId39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</w:hyperlink>
      <w:hyperlink r:id="rId40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victory</w:t>
        </w:r>
      </w:hyperlink>
      <w:hyperlink r:id="rId41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</w:hyperlink>
      <w:hyperlink r:id="rId42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day</w:t>
        </w:r>
      </w:hyperlink>
      <w:hyperlink r:id="rId43" w:history="1"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44" w:history="1">
        <w:proofErr w:type="gramStart"/>
        <w:r w:rsidR="00254A71" w:rsidRPr="00254A7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html</w:t>
        </w:r>
        <w:proofErr w:type="gramEnd"/>
      </w:hyperlink>
    </w:p>
    <w:p w:rsidR="00254A71" w:rsidRPr="00794BAE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5" w:history="1">
        <w:r w:rsidR="00794BAE" w:rsidRPr="00DF495B">
          <w:rPr>
            <w:rStyle w:val="a6"/>
            <w:rFonts w:ascii="Times New Roman" w:hAnsi="Times New Roman" w:cs="Times New Roman"/>
            <w:sz w:val="28"/>
            <w:szCs w:val="28"/>
          </w:rPr>
          <w:t>http://s_3.kol.edu54.ru/p161aa1.html</w:t>
        </w:r>
      </w:hyperlink>
    </w:p>
    <w:p w:rsidR="00794BAE" w:rsidRPr="0066116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6" w:history="1">
        <w:r w:rsidR="00C13691" w:rsidRPr="00DF495B">
          <w:rPr>
            <w:rStyle w:val="a6"/>
            <w:rFonts w:ascii="Times New Roman" w:hAnsi="Times New Roman" w:cs="Times New Roman"/>
            <w:sz w:val="28"/>
            <w:szCs w:val="28"/>
          </w:rPr>
          <w:t>http://www.obrazovanie09.ru/</w:t>
        </w:r>
      </w:hyperlink>
    </w:p>
    <w:p w:rsidR="00C13691" w:rsidRPr="00661160" w:rsidRDefault="001C4226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7" w:history="1"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gorodkazan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den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-70-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letiya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velikojj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pobedy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kazani</w:t>
        </w:r>
        <w:proofErr w:type="spellEnd"/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661160" w:rsidRPr="00DF495B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</w:p>
    <w:p w:rsidR="00661160" w:rsidRPr="007C3A00" w:rsidRDefault="00661160" w:rsidP="00254A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61160" w:rsidRPr="007C3A00" w:rsidSect="00C1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41F4"/>
    <w:multiLevelType w:val="hybridMultilevel"/>
    <w:tmpl w:val="4CD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1526F"/>
    <w:multiLevelType w:val="hybridMultilevel"/>
    <w:tmpl w:val="80B41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C795F"/>
    <w:multiLevelType w:val="hybridMultilevel"/>
    <w:tmpl w:val="2BD61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E6981"/>
    <w:multiLevelType w:val="hybridMultilevel"/>
    <w:tmpl w:val="1FDE0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857CB"/>
    <w:multiLevelType w:val="hybridMultilevel"/>
    <w:tmpl w:val="8E5AA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90091"/>
    <w:multiLevelType w:val="hybridMultilevel"/>
    <w:tmpl w:val="EF98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F7B"/>
    <w:rsid w:val="00107E96"/>
    <w:rsid w:val="00161A5A"/>
    <w:rsid w:val="001C4226"/>
    <w:rsid w:val="0020276C"/>
    <w:rsid w:val="00254A71"/>
    <w:rsid w:val="00341B7C"/>
    <w:rsid w:val="00342BBC"/>
    <w:rsid w:val="00392253"/>
    <w:rsid w:val="003A44D0"/>
    <w:rsid w:val="003D4588"/>
    <w:rsid w:val="0050663A"/>
    <w:rsid w:val="00564883"/>
    <w:rsid w:val="005C4F7B"/>
    <w:rsid w:val="00661160"/>
    <w:rsid w:val="00794BAE"/>
    <w:rsid w:val="007C3A00"/>
    <w:rsid w:val="007E3FF2"/>
    <w:rsid w:val="009B2ADF"/>
    <w:rsid w:val="00A23B27"/>
    <w:rsid w:val="00C13691"/>
    <w:rsid w:val="00DF56C0"/>
    <w:rsid w:val="00E92CA4"/>
    <w:rsid w:val="00F724D0"/>
    <w:rsid w:val="00F9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33"/>
        <o:r id="V:Rule8" type="connector" idref="#_x0000_s1034"/>
        <o:r id="V:Rule9" type="connector" idref="#_x0000_s1030"/>
        <o:r id="V:Rule10" type="connector" idref="#_x0000_s1031"/>
        <o:r id="V:Rule11" type="connector" idref="#_x0000_s1032"/>
        <o:r id="V:Rule1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4F7B"/>
    <w:pPr>
      <w:ind w:left="720"/>
      <w:contextualSpacing/>
    </w:pPr>
  </w:style>
  <w:style w:type="character" w:customStyle="1" w:styleId="c0">
    <w:name w:val="c0"/>
    <w:basedOn w:val="a0"/>
    <w:rsid w:val="005C4F7B"/>
  </w:style>
  <w:style w:type="character" w:customStyle="1" w:styleId="c3">
    <w:name w:val="c3"/>
    <w:basedOn w:val="a0"/>
    <w:rsid w:val="005C4F7B"/>
  </w:style>
  <w:style w:type="table" w:styleId="a5">
    <w:name w:val="Table Grid"/>
    <w:basedOn w:val="a1"/>
    <w:uiPriority w:val="99"/>
    <w:rsid w:val="005C4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5C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C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C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B2ADF"/>
    <w:rPr>
      <w:color w:val="0000FF"/>
      <w:u w:val="single"/>
    </w:rPr>
  </w:style>
  <w:style w:type="paragraph" w:styleId="a7">
    <w:name w:val="No Spacing"/>
    <w:uiPriority w:val="1"/>
    <w:qFormat/>
    <w:rsid w:val="009B2A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klink">
    <w:name w:val="klink"/>
    <w:basedOn w:val="a0"/>
    <w:rsid w:val="009B2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ssia.rin.ru/guides_e/6994.html" TargetMode="External"/><Relationship Id="rId18" Type="http://schemas.openxmlformats.org/officeDocument/2006/relationships/hyperlink" Target="http://russia.rin.ru/guides_e/6649.html" TargetMode="External"/><Relationship Id="rId26" Type="http://schemas.openxmlformats.org/officeDocument/2006/relationships/hyperlink" Target="http://www.boston.com/bigpicture/2009/05/russia_observes_victory_day.html" TargetMode="External"/><Relationship Id="rId39" Type="http://schemas.openxmlformats.org/officeDocument/2006/relationships/hyperlink" Target="http://www.boston.com/bigpicture/2009/05/russia_observes_victory_da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ssia.rin.ru/guides_e/6656.html" TargetMode="External"/><Relationship Id="rId34" Type="http://schemas.openxmlformats.org/officeDocument/2006/relationships/hyperlink" Target="http://www.boston.com/bigpicture/2009/05/russia_observes_victory_day.html" TargetMode="External"/><Relationship Id="rId42" Type="http://schemas.openxmlformats.org/officeDocument/2006/relationships/hyperlink" Target="http://www.boston.com/bigpicture/2009/05/russia_observes_victory_day.html" TargetMode="External"/><Relationship Id="rId47" Type="http://schemas.openxmlformats.org/officeDocument/2006/relationships/hyperlink" Target="http://gorodkazan.info/v-den-70-letiya-velikojj-pobedy-v-kazani-s/" TargetMode="External"/><Relationship Id="rId7" Type="http://schemas.openxmlformats.org/officeDocument/2006/relationships/hyperlink" Target="http://russia.rin.ru/guides_e/6957.html" TargetMode="External"/><Relationship Id="rId12" Type="http://schemas.openxmlformats.org/officeDocument/2006/relationships/hyperlink" Target="http://russia.rin.ru/guides_e/7134.html" TargetMode="External"/><Relationship Id="rId17" Type="http://schemas.openxmlformats.org/officeDocument/2006/relationships/hyperlink" Target="http://russia.rin.ru/guides_e/7122.html" TargetMode="External"/><Relationship Id="rId25" Type="http://schemas.openxmlformats.org/officeDocument/2006/relationships/hyperlink" Target="http://muzofon.com/search/%D0%9F%D0%95%D0%A1%D0%9D%D0%AF%20%D0%94%D0%95%D0%9D%D0%AC%20%D0%9F%D0%9E%D0%91%D0%95%D0%94%D0%AB" TargetMode="External"/><Relationship Id="rId33" Type="http://schemas.openxmlformats.org/officeDocument/2006/relationships/hyperlink" Target="http://www.boston.com/bigpicture/2009/05/russia_observes_victory_day.html" TargetMode="External"/><Relationship Id="rId38" Type="http://schemas.openxmlformats.org/officeDocument/2006/relationships/hyperlink" Target="http://www.boston.com/bigpicture/2009/05/russia_observes_victory_day.html" TargetMode="External"/><Relationship Id="rId46" Type="http://schemas.openxmlformats.org/officeDocument/2006/relationships/hyperlink" Target="http://www.obrazovanie09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ssia.rin.ru/guides_e/6656.html" TargetMode="External"/><Relationship Id="rId20" Type="http://schemas.openxmlformats.org/officeDocument/2006/relationships/hyperlink" Target="http://nsportal.ru/shkola/inostrannye-yazyki" TargetMode="External"/><Relationship Id="rId29" Type="http://schemas.openxmlformats.org/officeDocument/2006/relationships/hyperlink" Target="http://www.boston.com/bigpicture/2009/05/russia_observes_victory_day.html" TargetMode="External"/><Relationship Id="rId41" Type="http://schemas.openxmlformats.org/officeDocument/2006/relationships/hyperlink" Target="http://www.boston.com/bigpicture/2009/05/russia_observes_victory_da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ssia.rin.ru/guides_e/7403.html" TargetMode="External"/><Relationship Id="rId11" Type="http://schemas.openxmlformats.org/officeDocument/2006/relationships/hyperlink" Target="http://russia.rin.ru/guides_e/7123.html" TargetMode="External"/><Relationship Id="rId24" Type="http://schemas.openxmlformats.org/officeDocument/2006/relationships/hyperlink" Target="http://www.youtube.com/watch?v=XT2R5rZq1VA" TargetMode="External"/><Relationship Id="rId32" Type="http://schemas.openxmlformats.org/officeDocument/2006/relationships/hyperlink" Target="http://www.boston.com/bigpicture/2009/05/russia_observes_victory_day.html" TargetMode="External"/><Relationship Id="rId37" Type="http://schemas.openxmlformats.org/officeDocument/2006/relationships/hyperlink" Target="http://www.boston.com/bigpicture/2009/05/russia_observes_victory_day.html" TargetMode="External"/><Relationship Id="rId40" Type="http://schemas.openxmlformats.org/officeDocument/2006/relationships/hyperlink" Target="http://www.boston.com/bigpicture/2009/05/russia_observes_victory_day.html" TargetMode="External"/><Relationship Id="rId45" Type="http://schemas.openxmlformats.org/officeDocument/2006/relationships/hyperlink" Target="http://s_3.kol.edu54.ru/p161aa1.html" TargetMode="External"/><Relationship Id="rId5" Type="http://schemas.openxmlformats.org/officeDocument/2006/relationships/hyperlink" Target="http://russia.rin.ru/guides_e/6982.html" TargetMode="External"/><Relationship Id="rId15" Type="http://schemas.openxmlformats.org/officeDocument/2006/relationships/hyperlink" Target="http://russia.rin.ru/guides_e/6637.html" TargetMode="External"/><Relationship Id="rId23" Type="http://schemas.openxmlformats.org/officeDocument/2006/relationships/hyperlink" Target="http://www.youtube.com/watch?v=V7jW-u_RJzc" TargetMode="External"/><Relationship Id="rId28" Type="http://schemas.openxmlformats.org/officeDocument/2006/relationships/hyperlink" Target="http://www.boston.com/bigpicture/2009/05/russia_observes_victory_day.html" TargetMode="External"/><Relationship Id="rId36" Type="http://schemas.openxmlformats.org/officeDocument/2006/relationships/hyperlink" Target="http://www.boston.com/bigpicture/2009/05/russia_observes_victory_day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russia.rin.ru/guides_e/6992.html" TargetMode="External"/><Relationship Id="rId19" Type="http://schemas.openxmlformats.org/officeDocument/2006/relationships/hyperlink" Target="http://en.wikipedia.org/wiki/Victory_Day_%28May_9%29" TargetMode="External"/><Relationship Id="rId31" Type="http://schemas.openxmlformats.org/officeDocument/2006/relationships/hyperlink" Target="http://www.boston.com/bigpicture/2009/05/russia_observes_victory_day.html" TargetMode="External"/><Relationship Id="rId44" Type="http://schemas.openxmlformats.org/officeDocument/2006/relationships/hyperlink" Target="http://www.boston.com/bigpicture/2009/05/russia_observes_victory_da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sia.rin.ru/guides_e/4333.html" TargetMode="External"/><Relationship Id="rId14" Type="http://schemas.openxmlformats.org/officeDocument/2006/relationships/hyperlink" Target="http://russia.rin.ru/guides_e/6957.html" TargetMode="External"/><Relationship Id="rId22" Type="http://schemas.openxmlformats.org/officeDocument/2006/relationships/hyperlink" Target="http://russia.rin.ru/guides_e/6656.html" TargetMode="External"/><Relationship Id="rId27" Type="http://schemas.openxmlformats.org/officeDocument/2006/relationships/hyperlink" Target="http://www.boston.com/bigpicture/2009/05/russia_observes_victory_day.html" TargetMode="External"/><Relationship Id="rId30" Type="http://schemas.openxmlformats.org/officeDocument/2006/relationships/hyperlink" Target="http://www.boston.com/bigpicture/2009/05/russia_observes_victory_day.html" TargetMode="External"/><Relationship Id="rId35" Type="http://schemas.openxmlformats.org/officeDocument/2006/relationships/hyperlink" Target="http://www.boston.com/bigpicture/2009/05/russia_observes_victory_day.html" TargetMode="External"/><Relationship Id="rId43" Type="http://schemas.openxmlformats.org/officeDocument/2006/relationships/hyperlink" Target="http://www.boston.com/bigpicture/2009/05/russia_observes_victory_day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russia.rin.ru/guides_e/69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2015-03-30T20:29:00Z</dcterms:created>
  <dcterms:modified xsi:type="dcterms:W3CDTF">2015-03-30T21:58:00Z</dcterms:modified>
</cp:coreProperties>
</file>